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AE" w:rsidRDefault="00FB5876">
      <w:r w:rsidRPr="00FB5876">
        <w:rPr>
          <w:rFonts w:hint="eastAsia"/>
        </w:rPr>
        <w:t>首页“学习方式”填“全日制”或“非全日制”。</w:t>
      </w:r>
      <w:bookmarkStart w:id="0" w:name="_GoBack"/>
      <w:bookmarkEnd w:id="0"/>
    </w:p>
    <w:sectPr w:rsidR="000C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9A"/>
    <w:rsid w:val="000C48AE"/>
    <w:rsid w:val="00A8399A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2019-03-21T03:39:00Z</dcterms:created>
  <dcterms:modified xsi:type="dcterms:W3CDTF">2019-03-21T03:39:00Z</dcterms:modified>
</cp:coreProperties>
</file>